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1659"/>
        <w:tblW w:w="9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03"/>
        <w:gridCol w:w="2389"/>
        <w:gridCol w:w="3153"/>
      </w:tblGrid>
      <w:tr w:rsidR="008F77F6" w:rsidRPr="00DE2BC0" w14:paraId="1F71D5FD" w14:textId="77777777" w:rsidTr="00E91E46">
        <w:trPr>
          <w:trHeight w:val="817"/>
        </w:trPr>
        <w:tc>
          <w:tcPr>
            <w:tcW w:w="6292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31D475EA" w14:textId="77777777" w:rsidR="003F5B44" w:rsidRPr="003F5B44" w:rsidRDefault="003F5B44" w:rsidP="003F5B44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3F5B44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Grantová agentura ČR </w:t>
            </w:r>
          </w:p>
          <w:p w14:paraId="3EBC60E8" w14:textId="77777777" w:rsidR="003F5B44" w:rsidRPr="00E77CC0" w:rsidRDefault="003F5B44" w:rsidP="003F5B44">
            <w:pPr>
              <w:pStyle w:val="Odstavecseseznamem"/>
              <w:numPr>
                <w:ilvl w:val="0"/>
                <w:numId w:val="9"/>
              </w:numPr>
              <w:spacing w:before="120" w:after="120"/>
              <w:jc w:val="both"/>
              <w:rPr>
                <w:rFonts w:ascii="Arial" w:hAnsi="Arial" w:cs="Arial"/>
                <w:b/>
                <w:color w:val="0070C0"/>
              </w:rPr>
            </w:pPr>
            <w:r w:rsidRPr="00E77CC0">
              <w:rPr>
                <w:rFonts w:ascii="Arial" w:hAnsi="Arial" w:cs="Arial"/>
                <w:b/>
                <w:color w:val="0070C0"/>
              </w:rPr>
              <w:t>Výzva k</w:t>
            </w:r>
            <w:r w:rsidR="00E91E46">
              <w:rPr>
                <w:rFonts w:ascii="Arial" w:hAnsi="Arial" w:cs="Arial"/>
                <w:b/>
                <w:color w:val="0070C0"/>
              </w:rPr>
              <w:t xml:space="preserve"> podávání návrhů kandidátů na 2 </w:t>
            </w:r>
            <w:r w:rsidRPr="00E77CC0">
              <w:rPr>
                <w:rFonts w:ascii="Arial" w:hAnsi="Arial" w:cs="Arial"/>
                <w:b/>
                <w:color w:val="0070C0"/>
              </w:rPr>
              <w:t>členky / členy předsednictva GA ČR a předsedkyni / předsedu GA ČR</w:t>
            </w:r>
          </w:p>
          <w:p w14:paraId="5BDE8862" w14:textId="77777777" w:rsidR="003F5B44" w:rsidRPr="00E77CC0" w:rsidRDefault="003F5B44" w:rsidP="003F5B44">
            <w:pPr>
              <w:pStyle w:val="Odstavecseseznamem"/>
              <w:spacing w:before="120" w:after="120"/>
              <w:jc w:val="both"/>
              <w:rPr>
                <w:rFonts w:ascii="Arial" w:hAnsi="Arial" w:cs="Arial"/>
                <w:b/>
                <w:color w:val="0070C0"/>
              </w:rPr>
            </w:pPr>
          </w:p>
          <w:p w14:paraId="03230B38" w14:textId="77777777" w:rsidR="008F77F6" w:rsidRPr="003F5B44" w:rsidRDefault="003F5B44" w:rsidP="003F5B44">
            <w:pPr>
              <w:pStyle w:val="Odstavecseseznamem"/>
              <w:numPr>
                <w:ilvl w:val="0"/>
                <w:numId w:val="9"/>
              </w:num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E77CC0">
              <w:rPr>
                <w:rFonts w:ascii="Arial" w:hAnsi="Arial" w:cs="Arial"/>
                <w:b/>
                <w:color w:val="0070C0"/>
              </w:rPr>
              <w:t>Výzva</w:t>
            </w:r>
            <w:r w:rsidR="00E91E46">
              <w:rPr>
                <w:rFonts w:ascii="Arial" w:hAnsi="Arial" w:cs="Arial"/>
                <w:b/>
                <w:color w:val="0070C0"/>
              </w:rPr>
              <w:t xml:space="preserve"> k podávání návrhů kandidátů na 2 </w:t>
            </w:r>
            <w:r w:rsidRPr="00E77CC0">
              <w:rPr>
                <w:rFonts w:ascii="Arial" w:hAnsi="Arial" w:cs="Arial"/>
                <w:b/>
                <w:color w:val="0070C0"/>
              </w:rPr>
              <w:t>členky / členy vědecké rady GA ČR a předsedkyni / předsedu vědecké rady GA ČR</w:t>
            </w:r>
          </w:p>
        </w:tc>
        <w:tc>
          <w:tcPr>
            <w:tcW w:w="3152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7272213B" w14:textId="77777777" w:rsidR="008F77F6" w:rsidRPr="004E6170" w:rsidRDefault="00931969" w:rsidP="00EC08C9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402/B2</w:t>
            </w:r>
          </w:p>
        </w:tc>
      </w:tr>
      <w:tr w:rsidR="008F77F6" w:rsidRPr="00DE2BC0" w14:paraId="41AD5B04" w14:textId="77777777" w:rsidTr="00E91E46">
        <w:trPr>
          <w:trHeight w:val="495"/>
        </w:trPr>
        <w:tc>
          <w:tcPr>
            <w:tcW w:w="390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6D2B178F" w14:textId="77777777" w:rsidR="008F77F6" w:rsidRPr="008F77F6" w:rsidRDefault="003D19B3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541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2933C22F" w14:textId="77777777" w:rsidR="008F77F6" w:rsidRPr="000607ED" w:rsidRDefault="00A634CE" w:rsidP="008642EB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prof. Krištoufek</w:t>
            </w:r>
            <w:r w:rsidR="006B65AF">
              <w:rPr>
                <w:rFonts w:ascii="Arial" w:hAnsi="Arial" w:cs="Arial"/>
                <w:i/>
                <w:sz w:val="22"/>
                <w:szCs w:val="22"/>
              </w:rPr>
              <w:t>, prof. Hamplová</w:t>
            </w:r>
          </w:p>
        </w:tc>
      </w:tr>
      <w:tr w:rsidR="008F77F6" w:rsidRPr="00DE2BC0" w14:paraId="18149BA1" w14:textId="77777777" w:rsidTr="00E91E46">
        <w:trPr>
          <w:trHeight w:val="482"/>
        </w:trPr>
        <w:tc>
          <w:tcPr>
            <w:tcW w:w="3903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2898F68" w14:textId="77777777"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541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24F5249" w14:textId="64104F57" w:rsidR="008F77F6" w:rsidRPr="00115DD5" w:rsidRDefault="003F5B44" w:rsidP="003F5B44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Kapucián</w:t>
            </w:r>
            <w:r w:rsidR="00704F32">
              <w:rPr>
                <w:rFonts w:ascii="Arial" w:hAnsi="Arial" w:cs="Arial"/>
                <w:i/>
                <w:sz w:val="22"/>
                <w:szCs w:val="22"/>
              </w:rPr>
              <w:t>, Odbor podpory RVVI</w:t>
            </w:r>
            <w:r w:rsidR="00E63234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704F32">
              <w:rPr>
                <w:rFonts w:ascii="Arial" w:hAnsi="Arial" w:cs="Arial"/>
                <w:i/>
                <w:sz w:val="22"/>
                <w:szCs w:val="22"/>
              </w:rPr>
              <w:t>1</w:t>
            </w:r>
            <w:r w:rsidR="004F23AC">
              <w:rPr>
                <w:rFonts w:ascii="Arial" w:hAnsi="Arial" w:cs="Arial"/>
                <w:i/>
                <w:sz w:val="22"/>
                <w:szCs w:val="22"/>
              </w:rPr>
              <w:t>3</w:t>
            </w:r>
            <w:r>
              <w:rPr>
                <w:rFonts w:ascii="Arial" w:hAnsi="Arial" w:cs="Arial"/>
                <w:i/>
                <w:sz w:val="22"/>
                <w:szCs w:val="22"/>
              </w:rPr>
              <w:t>.06</w:t>
            </w:r>
            <w:r w:rsidR="003B68C4">
              <w:rPr>
                <w:rFonts w:ascii="Arial" w:hAnsi="Arial" w:cs="Arial"/>
                <w:i/>
                <w:sz w:val="22"/>
                <w:szCs w:val="22"/>
              </w:rPr>
              <w:t>.2024</w:t>
            </w:r>
          </w:p>
        </w:tc>
      </w:tr>
      <w:tr w:rsidR="005D42AB" w:rsidRPr="00DE2BC0" w14:paraId="0083AB55" w14:textId="77777777" w:rsidTr="00E91E46">
        <w:trPr>
          <w:trHeight w:val="405"/>
        </w:trPr>
        <w:tc>
          <w:tcPr>
            <w:tcW w:w="9445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9A3328C" w14:textId="77777777" w:rsidR="005D42AB" w:rsidRPr="005D42AB" w:rsidRDefault="005D42AB" w:rsidP="005D42AB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5D42A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Souhrn</w:t>
            </w:r>
          </w:p>
          <w:p w14:paraId="34D71481" w14:textId="23387AF0" w:rsidR="003F5B44" w:rsidRPr="00723FCE" w:rsidRDefault="001410AA" w:rsidP="00A207DB">
            <w:pPr>
              <w:shd w:val="clear" w:color="auto" w:fill="FFFFFF"/>
              <w:spacing w:after="24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410AA">
              <w:rPr>
                <w:rFonts w:ascii="Arial" w:hAnsi="Arial" w:cs="Arial"/>
                <w:b/>
                <w:color w:val="000000"/>
                <w:sz w:val="22"/>
                <w:szCs w:val="22"/>
              </w:rPr>
              <w:t>a)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3F5B44" w:rsidRPr="00723FCE">
              <w:rPr>
                <w:rFonts w:ascii="Arial" w:hAnsi="Arial" w:cs="Arial"/>
                <w:color w:val="000000"/>
                <w:sz w:val="22"/>
                <w:szCs w:val="22"/>
              </w:rPr>
              <w:t>Podle § 36 odst. 3 a 5 zákona č. 130/2002 Sb., o podpoře výzkumu, experimentálního vývoje a inovací z veřejných prostředků a o změně některých souvisejících zákonů (zákon o podpoře výzkumu, experimentálního vývoje a inovací), ve znění pozdějších předpisů</w:t>
            </w:r>
            <w:r w:rsidR="00114AEA">
              <w:rPr>
                <w:rFonts w:ascii="Arial" w:hAnsi="Arial" w:cs="Arial"/>
                <w:color w:val="000000"/>
                <w:sz w:val="22"/>
                <w:szCs w:val="22"/>
              </w:rPr>
              <w:t xml:space="preserve"> (dále jen „zákon“)</w:t>
            </w:r>
            <w:r w:rsidR="003F5B44" w:rsidRPr="00723FCE">
              <w:rPr>
                <w:rFonts w:ascii="Arial" w:hAnsi="Arial" w:cs="Arial"/>
                <w:color w:val="000000"/>
                <w:sz w:val="22"/>
                <w:szCs w:val="22"/>
              </w:rPr>
              <w:t xml:space="preserve">, je předsednictvo </w:t>
            </w:r>
            <w:r w:rsidR="00900F82">
              <w:rPr>
                <w:rFonts w:ascii="Arial" w:hAnsi="Arial" w:cs="Arial"/>
                <w:color w:val="000000"/>
                <w:sz w:val="22"/>
                <w:szCs w:val="22"/>
              </w:rPr>
              <w:t>Grantové agentury ČR (dále jen „</w:t>
            </w:r>
            <w:r w:rsidR="003F5B44" w:rsidRPr="00723FCE">
              <w:rPr>
                <w:rFonts w:ascii="Arial" w:hAnsi="Arial" w:cs="Arial"/>
                <w:color w:val="000000"/>
                <w:sz w:val="22"/>
                <w:szCs w:val="22"/>
              </w:rPr>
              <w:t>GA ČR</w:t>
            </w:r>
            <w:r w:rsidR="00900F82">
              <w:rPr>
                <w:rFonts w:ascii="Arial" w:hAnsi="Arial" w:cs="Arial"/>
                <w:color w:val="000000"/>
                <w:sz w:val="22"/>
                <w:szCs w:val="22"/>
              </w:rPr>
              <w:t>“)</w:t>
            </w:r>
            <w:r w:rsidR="003F5B44" w:rsidRPr="00723FCE">
              <w:rPr>
                <w:rFonts w:ascii="Arial" w:hAnsi="Arial" w:cs="Arial"/>
                <w:color w:val="000000"/>
                <w:sz w:val="22"/>
                <w:szCs w:val="22"/>
              </w:rPr>
              <w:t xml:space="preserve"> výkonným orgánem GA ČR. Má</w:t>
            </w:r>
            <w:r w:rsidR="00626C7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3F5B44" w:rsidRPr="00723FCE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626C7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3F5B44" w:rsidRPr="00723FCE">
              <w:rPr>
                <w:rFonts w:ascii="Arial" w:hAnsi="Arial" w:cs="Arial"/>
                <w:color w:val="000000"/>
                <w:sz w:val="22"/>
                <w:szCs w:val="22"/>
              </w:rPr>
              <w:t>členů včetně předsedy, které jmenuje a odvolává vláda na</w:t>
            </w:r>
            <w:r w:rsidR="00900F82">
              <w:rPr>
                <w:rFonts w:ascii="Arial" w:hAnsi="Arial" w:cs="Arial"/>
                <w:color w:val="000000"/>
                <w:sz w:val="22"/>
                <w:szCs w:val="22"/>
              </w:rPr>
              <w:t xml:space="preserve"> návrh Rady pro výzkum, vývoj a </w:t>
            </w:r>
            <w:r w:rsidR="003F5B44" w:rsidRPr="00723FCE">
              <w:rPr>
                <w:rFonts w:ascii="Arial" w:hAnsi="Arial" w:cs="Arial"/>
                <w:color w:val="000000"/>
                <w:sz w:val="22"/>
                <w:szCs w:val="22"/>
              </w:rPr>
              <w:t xml:space="preserve">inovace (dále jen „Rada“). </w:t>
            </w:r>
          </w:p>
          <w:p w14:paraId="3A3A6511" w14:textId="2D43E68A" w:rsidR="003F5B44" w:rsidRPr="00847411" w:rsidRDefault="003F5B44" w:rsidP="00A207DB">
            <w:pPr>
              <w:shd w:val="clear" w:color="auto" w:fill="FFFFFF"/>
              <w:spacing w:after="24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FCE">
              <w:rPr>
                <w:rFonts w:ascii="Arial" w:hAnsi="Arial" w:cs="Arial"/>
                <w:color w:val="000000"/>
                <w:sz w:val="22"/>
                <w:szCs w:val="22"/>
              </w:rPr>
              <w:t>Funkční období členů předsednictva</w:t>
            </w:r>
            <w:r w:rsidR="009C26E0">
              <w:rPr>
                <w:rFonts w:ascii="Arial" w:hAnsi="Arial" w:cs="Arial"/>
                <w:color w:val="000000"/>
                <w:sz w:val="22"/>
                <w:szCs w:val="22"/>
              </w:rPr>
              <w:t xml:space="preserve"> GA ČR</w:t>
            </w:r>
            <w:r w:rsidRPr="00723FCE">
              <w:rPr>
                <w:rFonts w:ascii="Arial" w:hAnsi="Arial" w:cs="Arial"/>
                <w:color w:val="000000"/>
                <w:sz w:val="22"/>
                <w:szCs w:val="22"/>
              </w:rPr>
              <w:t xml:space="preserve"> je čtyřleté s možností jmenování nejvýše na 2 období </w:t>
            </w:r>
            <w:r w:rsidR="00A634CE">
              <w:rPr>
                <w:rFonts w:ascii="Arial" w:hAnsi="Arial" w:cs="Arial"/>
                <w:color w:val="000000"/>
                <w:sz w:val="22"/>
                <w:szCs w:val="22"/>
              </w:rPr>
              <w:t>po </w:t>
            </w:r>
            <w:r w:rsidRPr="00723FCE">
              <w:rPr>
                <w:rFonts w:ascii="Arial" w:hAnsi="Arial" w:cs="Arial"/>
                <w:color w:val="000000"/>
                <w:sz w:val="22"/>
                <w:szCs w:val="22"/>
              </w:rPr>
              <w:t xml:space="preserve">sobě následující. Statutárním </w:t>
            </w:r>
            <w:r w:rsidR="00847411">
              <w:rPr>
                <w:rFonts w:ascii="Arial" w:hAnsi="Arial" w:cs="Arial"/>
                <w:color w:val="000000"/>
                <w:sz w:val="22"/>
                <w:szCs w:val="22"/>
              </w:rPr>
              <w:t>orgánem GA ČR je její předseda.</w:t>
            </w:r>
            <w:r w:rsidR="00847411" w:rsidRPr="0084741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410AA" w:rsidRPr="00847411">
              <w:rPr>
                <w:rFonts w:ascii="Arial" w:hAnsi="Arial" w:cs="Arial"/>
                <w:sz w:val="22"/>
                <w:szCs w:val="22"/>
              </w:rPr>
              <w:t xml:space="preserve">Současné složení předsednictva </w:t>
            </w:r>
            <w:r w:rsidR="00847411">
              <w:rPr>
                <w:rFonts w:ascii="Arial" w:hAnsi="Arial" w:cs="Arial"/>
                <w:color w:val="000000"/>
                <w:sz w:val="22"/>
                <w:szCs w:val="22"/>
              </w:rPr>
              <w:t>GA ČR viz příloha</w:t>
            </w:r>
            <w:r w:rsidR="009A6B6C">
              <w:rPr>
                <w:rFonts w:ascii="Arial" w:hAnsi="Arial" w:cs="Arial"/>
                <w:color w:val="000000"/>
                <w:sz w:val="22"/>
                <w:szCs w:val="22"/>
              </w:rPr>
              <w:t xml:space="preserve"> č. 3</w:t>
            </w:r>
            <w:r w:rsidR="00847411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14:paraId="0D3BD8C3" w14:textId="76EED370" w:rsidR="007D082E" w:rsidRDefault="00B21855" w:rsidP="00A207DB">
            <w:pPr>
              <w:spacing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207DB">
              <w:rPr>
                <w:rFonts w:ascii="Arial" w:hAnsi="Arial" w:cs="Arial"/>
                <w:color w:val="000000"/>
                <w:sz w:val="22"/>
                <w:szCs w:val="22"/>
              </w:rPr>
              <w:t xml:space="preserve">Ke dni </w:t>
            </w:r>
            <w:r w:rsidR="007D082E">
              <w:rPr>
                <w:rFonts w:ascii="Arial" w:hAnsi="Arial" w:cs="Arial"/>
                <w:color w:val="000000"/>
                <w:sz w:val="22"/>
                <w:szCs w:val="22"/>
              </w:rPr>
              <w:t>7. ledna 2025</w:t>
            </w:r>
            <w:r w:rsidRPr="00A207DB">
              <w:rPr>
                <w:rFonts w:ascii="Arial" w:hAnsi="Arial" w:cs="Arial"/>
                <w:color w:val="000000"/>
                <w:sz w:val="22"/>
                <w:szCs w:val="22"/>
              </w:rPr>
              <w:t xml:space="preserve"> končí v</w:t>
            </w:r>
            <w:r w:rsidR="008C1060">
              <w:rPr>
                <w:rFonts w:ascii="Arial" w:hAnsi="Arial" w:cs="Arial"/>
                <w:color w:val="000000"/>
                <w:sz w:val="22"/>
                <w:szCs w:val="22"/>
              </w:rPr>
              <w:t>e</w:t>
            </w:r>
            <w:r w:rsidRPr="00A207D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7D082E">
              <w:rPr>
                <w:rFonts w:ascii="Arial" w:hAnsi="Arial" w:cs="Arial"/>
                <w:color w:val="000000"/>
                <w:sz w:val="22"/>
                <w:szCs w:val="22"/>
              </w:rPr>
              <w:t>druhém funkčním</w:t>
            </w:r>
            <w:r w:rsidRPr="00A207DB">
              <w:rPr>
                <w:rFonts w:ascii="Arial" w:hAnsi="Arial" w:cs="Arial"/>
                <w:color w:val="000000"/>
                <w:sz w:val="22"/>
                <w:szCs w:val="22"/>
              </w:rPr>
              <w:t xml:space="preserve"> období člen předsednictva a předseda GA ČR </w:t>
            </w:r>
            <w:r w:rsidR="007D082E" w:rsidRPr="007D082E">
              <w:rPr>
                <w:rFonts w:ascii="Arial" w:hAnsi="Arial" w:cs="Arial"/>
                <w:color w:val="000000"/>
                <w:sz w:val="22"/>
                <w:szCs w:val="22"/>
              </w:rPr>
              <w:t>prof.</w:t>
            </w:r>
            <w:r w:rsidR="007D082E">
              <w:rPr>
                <w:rFonts w:ascii="Arial" w:hAnsi="Arial" w:cs="Arial"/>
                <w:color w:val="000000"/>
                <w:sz w:val="22"/>
                <w:szCs w:val="22"/>
              </w:rPr>
              <w:t xml:space="preserve">  </w:t>
            </w:r>
            <w:r w:rsidR="007D082E" w:rsidRPr="007D082E">
              <w:rPr>
                <w:rFonts w:ascii="Arial" w:hAnsi="Arial" w:cs="Arial"/>
                <w:color w:val="000000"/>
                <w:sz w:val="22"/>
                <w:szCs w:val="22"/>
              </w:rPr>
              <w:t>RNDr. Petr Baldrian, Ph.D</w:t>
            </w:r>
            <w:r w:rsidRPr="00A207DB">
              <w:rPr>
                <w:rFonts w:ascii="Arial" w:hAnsi="Arial" w:cs="Arial"/>
                <w:color w:val="000000"/>
                <w:sz w:val="22"/>
                <w:szCs w:val="22"/>
              </w:rPr>
              <w:t xml:space="preserve">. Jmenován byl usnesením vlády ze dne </w:t>
            </w:r>
            <w:r w:rsidR="007D082E">
              <w:rPr>
                <w:rFonts w:ascii="Arial" w:hAnsi="Arial" w:cs="Arial"/>
                <w:color w:val="000000"/>
                <w:sz w:val="22"/>
                <w:szCs w:val="22"/>
              </w:rPr>
              <w:t xml:space="preserve">19. října 2020 </w:t>
            </w:r>
            <w:r w:rsidRPr="00A207DB">
              <w:rPr>
                <w:rFonts w:ascii="Arial" w:hAnsi="Arial" w:cs="Arial"/>
                <w:color w:val="000000"/>
                <w:sz w:val="22"/>
                <w:szCs w:val="22"/>
              </w:rPr>
              <w:t xml:space="preserve">č. </w:t>
            </w:r>
            <w:r w:rsidR="007D082E">
              <w:rPr>
                <w:rFonts w:ascii="Arial" w:hAnsi="Arial" w:cs="Arial"/>
                <w:color w:val="000000"/>
                <w:sz w:val="22"/>
                <w:szCs w:val="22"/>
              </w:rPr>
              <w:t>1065</w:t>
            </w:r>
            <w:r w:rsidRPr="00A207DB">
              <w:rPr>
                <w:rFonts w:ascii="Arial" w:hAnsi="Arial" w:cs="Arial"/>
                <w:color w:val="000000"/>
                <w:sz w:val="22"/>
                <w:szCs w:val="22"/>
              </w:rPr>
              <w:t xml:space="preserve"> s</w:t>
            </w:r>
            <w:r w:rsidR="00A2561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A207DB">
              <w:rPr>
                <w:rFonts w:ascii="Arial" w:hAnsi="Arial" w:cs="Arial"/>
                <w:color w:val="000000"/>
                <w:sz w:val="22"/>
                <w:szCs w:val="22"/>
              </w:rPr>
              <w:t xml:space="preserve">účinností od </w:t>
            </w:r>
            <w:r w:rsidR="007D082E">
              <w:rPr>
                <w:rFonts w:ascii="Arial" w:hAnsi="Arial" w:cs="Arial"/>
                <w:color w:val="000000"/>
                <w:sz w:val="22"/>
                <w:szCs w:val="22"/>
              </w:rPr>
              <w:t>7. ledna 2021</w:t>
            </w:r>
            <w:r w:rsidR="009C26E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9C26E0" w:rsidRPr="007D082E">
              <w:rPr>
                <w:rFonts w:ascii="Arial" w:hAnsi="Arial" w:cs="Arial"/>
                <w:color w:val="000000"/>
                <w:sz w:val="22"/>
                <w:szCs w:val="22"/>
              </w:rPr>
              <w:t>(</w:t>
            </w:r>
            <w:r w:rsidR="007D082E" w:rsidRPr="007D082E">
              <w:rPr>
                <w:rFonts w:ascii="Arial" w:hAnsi="Arial" w:cs="Arial"/>
                <w:color w:val="000000"/>
                <w:sz w:val="22"/>
                <w:szCs w:val="22"/>
              </w:rPr>
              <w:t xml:space="preserve">usnesením vlády ze dne 5. listopadu 2021 č. 963 </w:t>
            </w:r>
            <w:r w:rsidR="009C26E0" w:rsidRPr="007D082E">
              <w:rPr>
                <w:rFonts w:ascii="Arial" w:hAnsi="Arial" w:cs="Arial"/>
                <w:color w:val="000000"/>
                <w:sz w:val="22"/>
                <w:szCs w:val="22"/>
              </w:rPr>
              <w:t>byl jmenován do</w:t>
            </w:r>
            <w:r w:rsidR="008C1060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9C26E0" w:rsidRPr="007D082E">
              <w:rPr>
                <w:rFonts w:ascii="Arial" w:hAnsi="Arial" w:cs="Arial"/>
                <w:color w:val="000000"/>
                <w:sz w:val="22"/>
                <w:szCs w:val="22"/>
              </w:rPr>
              <w:t>funkce předsed</w:t>
            </w:r>
            <w:r w:rsidR="007D082E" w:rsidRPr="007D082E">
              <w:rPr>
                <w:rFonts w:ascii="Arial" w:hAnsi="Arial" w:cs="Arial"/>
                <w:color w:val="000000"/>
                <w:sz w:val="22"/>
                <w:szCs w:val="22"/>
              </w:rPr>
              <w:t>y</w:t>
            </w:r>
            <w:r w:rsidR="009C26E0" w:rsidRPr="007D082E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 w:rsidRPr="007D082E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14:paraId="4082852B" w14:textId="20B72433" w:rsidR="00C81DC3" w:rsidRDefault="00B21855" w:rsidP="00A207DB">
            <w:pPr>
              <w:spacing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082E">
              <w:rPr>
                <w:rFonts w:ascii="Arial" w:hAnsi="Arial" w:cs="Arial"/>
                <w:color w:val="000000"/>
                <w:sz w:val="22"/>
                <w:szCs w:val="22"/>
              </w:rPr>
              <w:t xml:space="preserve">Ke dni </w:t>
            </w:r>
            <w:r w:rsidR="007D082E" w:rsidRPr="007D082E">
              <w:rPr>
                <w:rFonts w:ascii="Arial" w:hAnsi="Arial" w:cs="Arial"/>
                <w:color w:val="000000"/>
                <w:sz w:val="22"/>
                <w:szCs w:val="22"/>
              </w:rPr>
              <w:t>10. prosince 2024</w:t>
            </w:r>
            <w:r w:rsidRPr="007D082E">
              <w:rPr>
                <w:rFonts w:ascii="Arial" w:hAnsi="Arial" w:cs="Arial"/>
                <w:color w:val="000000"/>
                <w:sz w:val="22"/>
                <w:szCs w:val="22"/>
              </w:rPr>
              <w:t xml:space="preserve"> končí v</w:t>
            </w:r>
            <w:r w:rsidR="007D082E">
              <w:rPr>
                <w:rFonts w:ascii="Arial" w:hAnsi="Arial" w:cs="Arial"/>
                <w:color w:val="000000"/>
                <w:sz w:val="22"/>
                <w:szCs w:val="22"/>
              </w:rPr>
              <w:t>e</w:t>
            </w:r>
            <w:r w:rsidRPr="007D082E">
              <w:rPr>
                <w:rFonts w:ascii="Arial" w:hAnsi="Arial" w:cs="Arial"/>
                <w:color w:val="000000"/>
                <w:sz w:val="22"/>
                <w:szCs w:val="22"/>
              </w:rPr>
              <w:t xml:space="preserve"> druhém funkčním období členka předsednictva </w:t>
            </w:r>
            <w:r w:rsidR="007D082E" w:rsidRPr="007D082E">
              <w:rPr>
                <w:rFonts w:ascii="Arial" w:hAnsi="Arial" w:cs="Arial"/>
                <w:color w:val="000000"/>
                <w:sz w:val="22"/>
                <w:szCs w:val="22"/>
              </w:rPr>
              <w:t>RNDr. Alice Valkárová, DrSc</w:t>
            </w:r>
            <w:r w:rsidRPr="007D082E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="00C81DC3" w:rsidRPr="007D082E">
              <w:rPr>
                <w:rFonts w:ascii="Arial" w:hAnsi="Arial" w:cs="Arial"/>
                <w:color w:val="000000"/>
                <w:sz w:val="22"/>
                <w:szCs w:val="22"/>
              </w:rPr>
              <w:t xml:space="preserve"> Jmenována byla usnesením vlády ze dne</w:t>
            </w:r>
            <w:r w:rsidR="007D082E" w:rsidRPr="007D082E">
              <w:rPr>
                <w:rFonts w:ascii="Arial" w:hAnsi="Arial" w:cs="Arial"/>
                <w:color w:val="000000"/>
                <w:sz w:val="22"/>
                <w:szCs w:val="22"/>
              </w:rPr>
              <w:t>19. října 2020 č. 1065 s účinností od 10. prosince 2020.</w:t>
            </w:r>
          </w:p>
          <w:p w14:paraId="40005B2F" w14:textId="77777777" w:rsidR="008C1060" w:rsidRDefault="00B21855" w:rsidP="00A207DB">
            <w:pPr>
              <w:spacing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207DB">
              <w:rPr>
                <w:rFonts w:ascii="Arial" w:hAnsi="Arial" w:cs="Arial"/>
                <w:color w:val="000000"/>
                <w:sz w:val="22"/>
                <w:szCs w:val="22"/>
              </w:rPr>
              <w:t>Je třeba doplnit předsednictvo</w:t>
            </w:r>
            <w:r w:rsidR="00C81DC3">
              <w:rPr>
                <w:rFonts w:ascii="Arial" w:hAnsi="Arial" w:cs="Arial"/>
                <w:color w:val="000000"/>
                <w:sz w:val="22"/>
                <w:szCs w:val="22"/>
              </w:rPr>
              <w:t xml:space="preserve"> GA ČR</w:t>
            </w:r>
            <w:r w:rsidRPr="00A207DB">
              <w:rPr>
                <w:rFonts w:ascii="Arial" w:hAnsi="Arial" w:cs="Arial"/>
                <w:color w:val="000000"/>
                <w:sz w:val="22"/>
                <w:szCs w:val="22"/>
              </w:rPr>
              <w:t xml:space="preserve"> na zákonem stanovený počet </w:t>
            </w:r>
            <w:r w:rsidR="007647AE">
              <w:rPr>
                <w:rFonts w:ascii="Arial" w:hAnsi="Arial" w:cs="Arial"/>
                <w:color w:val="000000"/>
                <w:sz w:val="22"/>
                <w:szCs w:val="22"/>
              </w:rPr>
              <w:t xml:space="preserve">s </w:t>
            </w:r>
            <w:r w:rsidR="007647AE" w:rsidRPr="003041D2">
              <w:rPr>
                <w:rFonts w:ascii="Arial" w:hAnsi="Arial" w:cs="Arial"/>
                <w:sz w:val="22"/>
                <w:szCs w:val="22"/>
              </w:rPr>
              <w:t xml:space="preserve">přihlédnutím </w:t>
            </w:r>
            <w:r w:rsidR="007647AE">
              <w:rPr>
                <w:rFonts w:ascii="Arial" w:hAnsi="Arial" w:cs="Arial"/>
                <w:sz w:val="22"/>
                <w:szCs w:val="22"/>
              </w:rPr>
              <w:t>k </w:t>
            </w:r>
            <w:r w:rsidR="007647AE" w:rsidRPr="003041D2">
              <w:rPr>
                <w:rFonts w:ascii="Arial" w:hAnsi="Arial" w:cs="Arial"/>
                <w:sz w:val="22"/>
                <w:szCs w:val="22"/>
              </w:rPr>
              <w:t xml:space="preserve">oboru, který v předsednictvu </w:t>
            </w:r>
            <w:r w:rsidR="001534F0">
              <w:rPr>
                <w:rFonts w:ascii="Arial" w:hAnsi="Arial" w:cs="Arial"/>
                <w:sz w:val="22"/>
                <w:szCs w:val="22"/>
              </w:rPr>
              <w:t xml:space="preserve">GA ČR </w:t>
            </w:r>
            <w:r w:rsidR="007647AE" w:rsidRPr="003041D2">
              <w:rPr>
                <w:rFonts w:ascii="Arial" w:hAnsi="Arial" w:cs="Arial"/>
                <w:sz w:val="22"/>
                <w:szCs w:val="22"/>
              </w:rPr>
              <w:t>zastávali (Vědy o</w:t>
            </w:r>
            <w:r w:rsidR="00A25619">
              <w:rPr>
                <w:rFonts w:ascii="Arial" w:hAnsi="Arial" w:cs="Arial"/>
                <w:sz w:val="22"/>
                <w:szCs w:val="22"/>
              </w:rPr>
              <w:t> </w:t>
            </w:r>
            <w:r w:rsidR="007647AE" w:rsidRPr="003041D2">
              <w:rPr>
                <w:rFonts w:ascii="Arial" w:hAnsi="Arial" w:cs="Arial"/>
                <w:sz w:val="22"/>
                <w:szCs w:val="22"/>
              </w:rPr>
              <w:t>neživé přírodě, Zemědělské a biologicko-enviro</w:t>
            </w:r>
            <w:r w:rsidR="001534F0">
              <w:rPr>
                <w:rFonts w:ascii="Arial" w:hAnsi="Arial" w:cs="Arial"/>
                <w:sz w:val="22"/>
                <w:szCs w:val="22"/>
              </w:rPr>
              <w:t>nmentální vědy)</w:t>
            </w:r>
            <w:r w:rsidR="00764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207DB">
              <w:rPr>
                <w:rFonts w:ascii="Arial" w:hAnsi="Arial" w:cs="Arial"/>
                <w:color w:val="000000"/>
                <w:sz w:val="22"/>
                <w:szCs w:val="22"/>
              </w:rPr>
              <w:t>a jmenovat předsedkyni / předsedu GA ČR.</w:t>
            </w:r>
          </w:p>
          <w:p w14:paraId="4B657A44" w14:textId="50A3402E" w:rsidR="00F25363" w:rsidRPr="003C4969" w:rsidRDefault="008C1060" w:rsidP="003C4969">
            <w:pPr>
              <w:spacing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Pře</w:t>
            </w:r>
            <w:r w:rsidR="003041D2" w:rsidRPr="003041D2">
              <w:rPr>
                <w:rFonts w:ascii="Arial" w:hAnsi="Arial" w:cs="Arial"/>
                <w:sz w:val="22"/>
                <w:szCs w:val="22"/>
              </w:rPr>
              <w:t>pokládané zahájení výkonu funkce prosinec 2024 / leden 2025.</w:t>
            </w:r>
          </w:p>
          <w:p w14:paraId="4509144A" w14:textId="415DED4D" w:rsidR="009E77EB" w:rsidRDefault="009E77EB" w:rsidP="003C4969">
            <w:pPr>
              <w:widowControl w:val="0"/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9E77EB">
              <w:rPr>
                <w:rFonts w:ascii="Arial" w:eastAsia="Calibri" w:hAnsi="Arial" w:cs="Arial"/>
                <w:b/>
                <w:sz w:val="22"/>
                <w:szCs w:val="22"/>
              </w:rPr>
              <w:t>b)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008B4A7D">
              <w:rPr>
                <w:rFonts w:ascii="Arial" w:eastAsia="Calibri" w:hAnsi="Arial" w:cs="Arial"/>
                <w:sz w:val="22"/>
                <w:szCs w:val="22"/>
              </w:rPr>
              <w:t xml:space="preserve">Podle § 36 odst. 6 zákona je vědecká rada </w:t>
            </w:r>
            <w:r w:rsidR="00C81DC3">
              <w:rPr>
                <w:rFonts w:ascii="Arial" w:eastAsia="Calibri" w:hAnsi="Arial" w:cs="Arial"/>
                <w:sz w:val="22"/>
                <w:szCs w:val="22"/>
              </w:rPr>
              <w:t>GA ČR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(dále jen „VR GA ČR“)</w:t>
            </w:r>
            <w:r w:rsidRPr="008B4A7D">
              <w:rPr>
                <w:rFonts w:ascii="Arial" w:eastAsia="Calibri" w:hAnsi="Arial" w:cs="Arial"/>
                <w:sz w:val="22"/>
                <w:szCs w:val="22"/>
              </w:rPr>
              <w:t xml:space="preserve"> koncepčním orgánem</w:t>
            </w:r>
            <w:r w:rsidR="004F1BAB">
              <w:rPr>
                <w:rFonts w:ascii="Arial" w:eastAsia="Calibri" w:hAnsi="Arial" w:cs="Arial"/>
                <w:sz w:val="22"/>
                <w:szCs w:val="22"/>
              </w:rPr>
              <w:t xml:space="preserve"> GA ČR</w:t>
            </w:r>
            <w:r w:rsidRPr="008B4A7D">
              <w:rPr>
                <w:rFonts w:ascii="Arial" w:eastAsia="Calibri" w:hAnsi="Arial" w:cs="Arial"/>
                <w:sz w:val="22"/>
                <w:szCs w:val="22"/>
              </w:rPr>
              <w:t xml:space="preserve">. Má 12 členů včetně předsedy, které z řad odborníků </w:t>
            </w:r>
            <w:r w:rsidRPr="005F2A87">
              <w:rPr>
                <w:rFonts w:ascii="Arial" w:eastAsia="Calibri" w:hAnsi="Arial" w:cs="Arial"/>
                <w:sz w:val="22"/>
                <w:szCs w:val="22"/>
              </w:rPr>
              <w:t>jmenuje a odvolává vláda na</w:t>
            </w:r>
            <w:r w:rsidR="00C81DC3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5F2A87">
              <w:rPr>
                <w:rFonts w:ascii="Arial" w:eastAsia="Calibri" w:hAnsi="Arial" w:cs="Arial"/>
                <w:sz w:val="22"/>
                <w:szCs w:val="22"/>
              </w:rPr>
              <w:t>návrh Rady</w:t>
            </w:r>
            <w:r w:rsidR="00CA640C">
              <w:rPr>
                <w:rFonts w:ascii="Arial" w:eastAsia="Calibri" w:hAnsi="Arial" w:cs="Arial"/>
                <w:sz w:val="22"/>
                <w:szCs w:val="22"/>
              </w:rPr>
              <w:t>.</w:t>
            </w:r>
            <w:r w:rsidRPr="008B4A7D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</w:p>
          <w:p w14:paraId="085C225E" w14:textId="7FA55479" w:rsidR="00242507" w:rsidRPr="00847411" w:rsidRDefault="009E77EB" w:rsidP="00A207DB">
            <w:pPr>
              <w:shd w:val="clear" w:color="auto" w:fill="FFFFFF"/>
              <w:spacing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606C">
              <w:rPr>
                <w:rFonts w:ascii="Arial" w:hAnsi="Arial" w:cs="Arial"/>
                <w:color w:val="000000"/>
                <w:sz w:val="22"/>
                <w:szCs w:val="22"/>
              </w:rPr>
              <w:t xml:space="preserve">Funkční období členů VR GA ČR je čtyřleté s možností jmenování nejvýše na 2 období po sobě následující. </w:t>
            </w:r>
            <w:r w:rsidR="00242507" w:rsidRPr="00847411">
              <w:rPr>
                <w:rFonts w:ascii="Arial" w:hAnsi="Arial" w:cs="Arial"/>
                <w:sz w:val="22"/>
                <w:szCs w:val="22"/>
              </w:rPr>
              <w:t xml:space="preserve">Současné složení vědecké rady </w:t>
            </w:r>
            <w:r w:rsidR="009E3B87">
              <w:rPr>
                <w:rFonts w:ascii="Arial" w:hAnsi="Arial" w:cs="Arial"/>
                <w:color w:val="000000"/>
                <w:sz w:val="22"/>
                <w:szCs w:val="22"/>
              </w:rPr>
              <w:t xml:space="preserve">GA ČR </w:t>
            </w:r>
            <w:r w:rsidR="00847411">
              <w:rPr>
                <w:rFonts w:ascii="Arial" w:hAnsi="Arial" w:cs="Arial"/>
                <w:color w:val="000000"/>
                <w:sz w:val="22"/>
                <w:szCs w:val="22"/>
              </w:rPr>
              <w:t>viz příloha</w:t>
            </w:r>
            <w:r w:rsidR="009A6B6C">
              <w:rPr>
                <w:rFonts w:ascii="Arial" w:hAnsi="Arial" w:cs="Arial"/>
                <w:color w:val="000000"/>
                <w:sz w:val="22"/>
                <w:szCs w:val="22"/>
              </w:rPr>
              <w:t xml:space="preserve"> č.</w:t>
            </w:r>
            <w:r w:rsidR="0069247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9A6B6C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847411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14:paraId="04A8F6DD" w14:textId="11E9DBC3" w:rsidR="00021BB4" w:rsidRDefault="00B21855" w:rsidP="00A207DB">
            <w:pPr>
              <w:shd w:val="clear" w:color="auto" w:fill="FFFFFF"/>
              <w:spacing w:after="24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24A3B">
              <w:rPr>
                <w:rFonts w:ascii="Arial" w:hAnsi="Arial" w:cs="Arial"/>
                <w:color w:val="000000"/>
                <w:sz w:val="22"/>
                <w:szCs w:val="22"/>
              </w:rPr>
              <w:t xml:space="preserve">Ke dni </w:t>
            </w:r>
            <w:r w:rsidR="008C1060">
              <w:rPr>
                <w:rFonts w:ascii="Arial" w:hAnsi="Arial" w:cs="Arial"/>
                <w:color w:val="000000"/>
                <w:sz w:val="22"/>
                <w:szCs w:val="22"/>
              </w:rPr>
              <w:t>30. listopadu</w:t>
            </w:r>
            <w:r w:rsidR="00021BB4">
              <w:rPr>
                <w:rFonts w:ascii="Arial" w:hAnsi="Arial" w:cs="Arial"/>
                <w:color w:val="000000"/>
                <w:sz w:val="22"/>
                <w:szCs w:val="22"/>
              </w:rPr>
              <w:t xml:space="preserve"> 2024</w:t>
            </w:r>
            <w:r w:rsidRPr="00624A3B">
              <w:rPr>
                <w:rFonts w:ascii="Arial" w:hAnsi="Arial" w:cs="Arial"/>
                <w:color w:val="000000"/>
                <w:sz w:val="22"/>
                <w:szCs w:val="22"/>
              </w:rPr>
              <w:t xml:space="preserve"> končí v </w:t>
            </w:r>
            <w:r w:rsidRPr="00BB4B09">
              <w:rPr>
                <w:rFonts w:ascii="Arial" w:hAnsi="Arial" w:cs="Arial"/>
                <w:color w:val="000000"/>
                <w:sz w:val="22"/>
                <w:szCs w:val="22"/>
              </w:rPr>
              <w:t>prvním</w:t>
            </w:r>
            <w:r w:rsidRPr="00624A3B">
              <w:rPr>
                <w:rFonts w:ascii="Arial" w:hAnsi="Arial" w:cs="Arial"/>
                <w:color w:val="000000"/>
                <w:sz w:val="22"/>
                <w:szCs w:val="22"/>
              </w:rPr>
              <w:t xml:space="preserve"> funkčním období člen </w:t>
            </w:r>
            <w:r w:rsidR="008655C8">
              <w:rPr>
                <w:rFonts w:ascii="Arial" w:hAnsi="Arial" w:cs="Arial"/>
                <w:color w:val="000000"/>
                <w:sz w:val="22"/>
                <w:szCs w:val="22"/>
              </w:rPr>
              <w:t xml:space="preserve">VR GA ČR </w:t>
            </w:r>
            <w:r w:rsidRPr="00624A3B">
              <w:rPr>
                <w:rFonts w:ascii="Arial" w:hAnsi="Arial" w:cs="Arial"/>
                <w:color w:val="000000"/>
                <w:sz w:val="22"/>
                <w:szCs w:val="22"/>
              </w:rPr>
              <w:t xml:space="preserve">a předseda </w:t>
            </w:r>
            <w:r w:rsidR="008655C8">
              <w:rPr>
                <w:rFonts w:ascii="Arial" w:hAnsi="Arial" w:cs="Arial"/>
                <w:color w:val="000000"/>
                <w:sz w:val="22"/>
                <w:szCs w:val="22"/>
              </w:rPr>
              <w:t>VR</w:t>
            </w:r>
            <w:r w:rsidR="00BB4B0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624A3B">
              <w:rPr>
                <w:rFonts w:ascii="Arial" w:hAnsi="Arial" w:cs="Arial"/>
                <w:color w:val="000000"/>
                <w:sz w:val="22"/>
                <w:szCs w:val="22"/>
              </w:rPr>
              <w:t>GA</w:t>
            </w:r>
            <w:r w:rsidR="00BB4B0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624A3B">
              <w:rPr>
                <w:rFonts w:ascii="Arial" w:hAnsi="Arial" w:cs="Arial"/>
                <w:color w:val="000000"/>
                <w:sz w:val="22"/>
                <w:szCs w:val="22"/>
              </w:rPr>
              <w:t xml:space="preserve">ČR </w:t>
            </w:r>
            <w:r w:rsidR="008C1060" w:rsidRPr="008C1060">
              <w:rPr>
                <w:rFonts w:ascii="Arial" w:hAnsi="Arial" w:cs="Arial"/>
                <w:color w:val="000000"/>
                <w:sz w:val="22"/>
                <w:szCs w:val="22"/>
              </w:rPr>
              <w:t>doc. Dr. Phil. Rudolf Kučera, Ph.D</w:t>
            </w:r>
            <w:r w:rsidRPr="00624A3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="00021BB4">
              <w:rPr>
                <w:rFonts w:ascii="Arial" w:hAnsi="Arial" w:cs="Arial"/>
                <w:color w:val="000000"/>
                <w:sz w:val="22"/>
                <w:szCs w:val="22"/>
              </w:rPr>
              <w:t>, j</w:t>
            </w:r>
            <w:r w:rsidRPr="00624A3B">
              <w:rPr>
                <w:rFonts w:ascii="Arial" w:hAnsi="Arial" w:cs="Arial"/>
                <w:color w:val="000000"/>
                <w:sz w:val="22"/>
                <w:szCs w:val="22"/>
              </w:rPr>
              <w:t>menován byl usnesením vlády</w:t>
            </w:r>
            <w:r w:rsidR="00021BB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21BB4" w:rsidRPr="00021BB4">
              <w:rPr>
                <w:rFonts w:ascii="Arial" w:hAnsi="Arial" w:cs="Arial"/>
                <w:color w:val="000000"/>
                <w:sz w:val="22"/>
                <w:szCs w:val="22"/>
              </w:rPr>
              <w:t xml:space="preserve">ze dne </w:t>
            </w:r>
            <w:r w:rsidR="00021BB4" w:rsidRPr="00021BB4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30.</w:t>
            </w:r>
            <w:r w:rsidR="006330F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021BB4" w:rsidRPr="00021BB4">
              <w:rPr>
                <w:rFonts w:ascii="Arial" w:hAnsi="Arial" w:cs="Arial"/>
                <w:color w:val="000000"/>
                <w:sz w:val="22"/>
                <w:szCs w:val="22"/>
              </w:rPr>
              <w:t>listopadu 2020 č. 1244</w:t>
            </w:r>
            <w:r w:rsidR="00021BB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21BB4" w:rsidRPr="007D082E">
              <w:rPr>
                <w:rFonts w:ascii="Arial" w:hAnsi="Arial" w:cs="Arial"/>
                <w:color w:val="000000"/>
                <w:sz w:val="22"/>
                <w:szCs w:val="22"/>
              </w:rPr>
              <w:t xml:space="preserve">(usnesením vlády </w:t>
            </w:r>
            <w:r w:rsidR="00021BB4" w:rsidRPr="00021BB4">
              <w:rPr>
                <w:rFonts w:ascii="Arial" w:hAnsi="Arial" w:cs="Arial"/>
                <w:color w:val="000000"/>
                <w:sz w:val="22"/>
                <w:szCs w:val="22"/>
              </w:rPr>
              <w:t>ze dne 21. prosince 2022 č. 1084</w:t>
            </w:r>
            <w:r w:rsidR="00021BB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21BB4" w:rsidRPr="007D082E">
              <w:rPr>
                <w:rFonts w:ascii="Arial" w:hAnsi="Arial" w:cs="Arial"/>
                <w:color w:val="000000"/>
                <w:sz w:val="22"/>
                <w:szCs w:val="22"/>
              </w:rPr>
              <w:t>byl jmenován do</w:t>
            </w:r>
            <w:r w:rsidR="00021BB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021BB4" w:rsidRPr="007D082E">
              <w:rPr>
                <w:rFonts w:ascii="Arial" w:hAnsi="Arial" w:cs="Arial"/>
                <w:color w:val="000000"/>
                <w:sz w:val="22"/>
                <w:szCs w:val="22"/>
              </w:rPr>
              <w:t>funkce předsedy).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4A492862" w14:textId="77777777" w:rsidR="00BB4B09" w:rsidRDefault="00B21855" w:rsidP="00A207DB">
            <w:pPr>
              <w:shd w:val="clear" w:color="auto" w:fill="FFFFFF"/>
              <w:spacing w:after="24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24A3B">
              <w:rPr>
                <w:rFonts w:ascii="Arial" w:hAnsi="Arial" w:cs="Arial"/>
                <w:color w:val="000000"/>
                <w:sz w:val="22"/>
                <w:szCs w:val="22"/>
              </w:rPr>
              <w:t xml:space="preserve">Ke dni </w:t>
            </w:r>
            <w:r w:rsidR="00021BB4">
              <w:rPr>
                <w:rFonts w:ascii="Arial" w:hAnsi="Arial" w:cs="Arial"/>
                <w:color w:val="000000"/>
                <w:sz w:val="22"/>
                <w:szCs w:val="22"/>
              </w:rPr>
              <w:t>30. listopadu 2024</w:t>
            </w:r>
            <w:r w:rsidR="00021BB4" w:rsidRPr="00624A3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BB4B09">
              <w:rPr>
                <w:rFonts w:ascii="Arial" w:hAnsi="Arial" w:cs="Arial"/>
                <w:color w:val="000000"/>
                <w:sz w:val="22"/>
                <w:szCs w:val="22"/>
              </w:rPr>
              <w:t>končí v prvním</w:t>
            </w:r>
            <w:r w:rsidRPr="00624A3B">
              <w:rPr>
                <w:rFonts w:ascii="Arial" w:hAnsi="Arial" w:cs="Arial"/>
                <w:color w:val="000000"/>
                <w:sz w:val="22"/>
                <w:szCs w:val="22"/>
              </w:rPr>
              <w:t xml:space="preserve"> funkčním období člen</w:t>
            </w:r>
            <w:r w:rsidR="0069247D">
              <w:rPr>
                <w:rFonts w:ascii="Arial" w:hAnsi="Arial" w:cs="Arial"/>
                <w:color w:val="000000"/>
                <w:sz w:val="22"/>
                <w:szCs w:val="22"/>
              </w:rPr>
              <w:t xml:space="preserve"> VR GA ČR</w:t>
            </w:r>
            <w:r w:rsidRPr="00624A3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21BB4" w:rsidRPr="00021BB4">
              <w:rPr>
                <w:rFonts w:ascii="Arial" w:hAnsi="Arial" w:cs="Arial"/>
                <w:color w:val="000000"/>
                <w:sz w:val="22"/>
                <w:szCs w:val="22"/>
              </w:rPr>
              <w:t>prof. RNDr. Michal Otyepka, Ph.D</w:t>
            </w:r>
            <w:r w:rsidRPr="00624A3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="00021BB4">
              <w:rPr>
                <w:rFonts w:ascii="Arial" w:hAnsi="Arial" w:cs="Arial"/>
                <w:color w:val="000000"/>
                <w:sz w:val="22"/>
                <w:szCs w:val="22"/>
              </w:rPr>
              <w:t>, j</w:t>
            </w:r>
            <w:r w:rsidR="00021BB4" w:rsidRPr="00624A3B">
              <w:rPr>
                <w:rFonts w:ascii="Arial" w:hAnsi="Arial" w:cs="Arial"/>
                <w:color w:val="000000"/>
                <w:sz w:val="22"/>
                <w:szCs w:val="22"/>
              </w:rPr>
              <w:t>menován byl usnesením vlády</w:t>
            </w:r>
            <w:r w:rsidR="00021BB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21BB4" w:rsidRPr="00021BB4">
              <w:rPr>
                <w:rFonts w:ascii="Arial" w:hAnsi="Arial" w:cs="Arial"/>
                <w:color w:val="000000"/>
                <w:sz w:val="22"/>
                <w:szCs w:val="22"/>
              </w:rPr>
              <w:t>ze dne 30. listopadu 2020 č. 1244</w:t>
            </w:r>
            <w:r w:rsidR="00021BB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6D67DA4E" w14:textId="1E12A84C" w:rsidR="00BB4B09" w:rsidRDefault="00BB4B09" w:rsidP="00BB4B09">
            <w:pPr>
              <w:spacing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207DB">
              <w:rPr>
                <w:rFonts w:ascii="Arial" w:hAnsi="Arial" w:cs="Arial"/>
                <w:color w:val="000000"/>
                <w:sz w:val="22"/>
                <w:szCs w:val="22"/>
              </w:rPr>
              <w:t xml:space="preserve">Je třeba doplnit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VR GA ČR</w:t>
            </w:r>
            <w:r w:rsidRPr="00A207DB">
              <w:rPr>
                <w:rFonts w:ascii="Arial" w:hAnsi="Arial" w:cs="Arial"/>
                <w:color w:val="000000"/>
                <w:sz w:val="22"/>
                <w:szCs w:val="22"/>
              </w:rPr>
              <w:t xml:space="preserve"> na zákonem stanovený počet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s </w:t>
            </w:r>
            <w:r w:rsidRPr="003041D2">
              <w:rPr>
                <w:rFonts w:ascii="Arial" w:hAnsi="Arial" w:cs="Arial"/>
                <w:sz w:val="22"/>
                <w:szCs w:val="22"/>
              </w:rPr>
              <w:t xml:space="preserve">přihlédnutím </w:t>
            </w:r>
            <w:r>
              <w:rPr>
                <w:rFonts w:ascii="Arial" w:hAnsi="Arial" w:cs="Arial"/>
                <w:sz w:val="22"/>
                <w:szCs w:val="22"/>
              </w:rPr>
              <w:t>k </w:t>
            </w:r>
            <w:r w:rsidRPr="003041D2">
              <w:rPr>
                <w:rFonts w:ascii="Arial" w:hAnsi="Arial" w:cs="Arial"/>
                <w:sz w:val="22"/>
                <w:szCs w:val="22"/>
              </w:rPr>
              <w:t>oboru, který</w:t>
            </w:r>
            <w:r w:rsidR="00F07396">
              <w:rPr>
                <w:rFonts w:ascii="Arial" w:hAnsi="Arial" w:cs="Arial"/>
                <w:sz w:val="22"/>
                <w:szCs w:val="22"/>
              </w:rPr>
              <w:t> </w:t>
            </w:r>
            <w:r w:rsidRPr="003041D2"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e VR GA</w:t>
            </w:r>
            <w:r w:rsidR="00852EBB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 xml:space="preserve">ČR </w:t>
            </w:r>
            <w:r w:rsidRPr="003041D2">
              <w:rPr>
                <w:rFonts w:ascii="Arial" w:hAnsi="Arial" w:cs="Arial"/>
                <w:sz w:val="22"/>
                <w:szCs w:val="22"/>
              </w:rPr>
              <w:t>zastávali (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3041D2">
              <w:rPr>
                <w:rFonts w:ascii="Arial" w:hAnsi="Arial" w:cs="Arial"/>
                <w:color w:val="000000"/>
                <w:sz w:val="22"/>
                <w:szCs w:val="22"/>
              </w:rPr>
              <w:t>poleč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enské a humanitní vědy a Vědy o neživé přírodě)</w:t>
            </w:r>
            <w:r w:rsidRPr="00A207DB">
              <w:rPr>
                <w:rFonts w:ascii="Arial" w:hAnsi="Arial" w:cs="Arial"/>
                <w:color w:val="000000"/>
                <w:sz w:val="22"/>
                <w:szCs w:val="22"/>
              </w:rPr>
              <w:t xml:space="preserve"> a</w:t>
            </w:r>
            <w:r w:rsidR="00F07396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A207DB">
              <w:rPr>
                <w:rFonts w:ascii="Arial" w:hAnsi="Arial" w:cs="Arial"/>
                <w:color w:val="000000"/>
                <w:sz w:val="22"/>
                <w:szCs w:val="22"/>
              </w:rPr>
              <w:t xml:space="preserve">jmenovat předsedkyni / předsedu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VR </w:t>
            </w:r>
            <w:r w:rsidRPr="00A207DB">
              <w:rPr>
                <w:rFonts w:ascii="Arial" w:hAnsi="Arial" w:cs="Arial"/>
                <w:color w:val="000000"/>
                <w:sz w:val="22"/>
                <w:szCs w:val="22"/>
              </w:rPr>
              <w:t>GA ČR.</w:t>
            </w:r>
          </w:p>
          <w:p w14:paraId="5D25CE84" w14:textId="6CA25B8D" w:rsidR="006330F5" w:rsidRPr="006330F5" w:rsidRDefault="006330F5" w:rsidP="00BB4B09">
            <w:pPr>
              <w:spacing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Pře</w:t>
            </w:r>
            <w:r w:rsidRPr="003041D2">
              <w:rPr>
                <w:rFonts w:ascii="Arial" w:hAnsi="Arial" w:cs="Arial"/>
                <w:sz w:val="22"/>
                <w:szCs w:val="22"/>
              </w:rPr>
              <w:t xml:space="preserve">pokládané zahájení výkonu funkce </w:t>
            </w:r>
            <w:r>
              <w:rPr>
                <w:rFonts w:ascii="Arial" w:hAnsi="Arial" w:cs="Arial"/>
                <w:sz w:val="22"/>
                <w:szCs w:val="22"/>
              </w:rPr>
              <w:t xml:space="preserve">listopad </w:t>
            </w:r>
            <w:r w:rsidRPr="003041D2">
              <w:rPr>
                <w:rFonts w:ascii="Arial" w:hAnsi="Arial" w:cs="Arial"/>
                <w:sz w:val="22"/>
                <w:szCs w:val="22"/>
              </w:rPr>
              <w:t>202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3041D2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8011C73" w14:textId="1D487B4B" w:rsidR="004139E8" w:rsidRPr="00A207DB" w:rsidRDefault="004139E8" w:rsidP="00B21855">
            <w:pPr>
              <w:shd w:val="clear" w:color="auto" w:fill="FFFFFF"/>
              <w:spacing w:after="240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207DB">
              <w:rPr>
                <w:rFonts w:ascii="Arial" w:hAnsi="Arial" w:cs="Arial"/>
                <w:b/>
                <w:color w:val="000000"/>
                <w:sz w:val="22"/>
                <w:szCs w:val="22"/>
              </w:rPr>
              <w:t>Informace:</w:t>
            </w:r>
          </w:p>
          <w:p w14:paraId="72039BA7" w14:textId="4FE1BFDD" w:rsidR="00B21855" w:rsidRPr="00A207DB" w:rsidRDefault="004139E8" w:rsidP="00A207DB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207DB">
              <w:rPr>
                <w:rFonts w:ascii="Arial" w:hAnsi="Arial" w:cs="Arial"/>
                <w:bCs/>
                <w:sz w:val="22"/>
                <w:szCs w:val="22"/>
              </w:rPr>
              <w:t xml:space="preserve">Výzva k podávání návrhů kandidátů na 2 členky / členy předsednictva GA ČR a předsedkyni / předsedu GA ČR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 </w:t>
            </w:r>
            <w:r w:rsidRPr="007452D6">
              <w:rPr>
                <w:rFonts w:ascii="Arial" w:hAnsi="Arial" w:cs="Arial"/>
                <w:bCs/>
                <w:sz w:val="22"/>
                <w:szCs w:val="22"/>
              </w:rPr>
              <w:t>Výzva k podávání návrhů kandidátů na 2 členky / členy vědecké rady GA</w:t>
            </w:r>
            <w:r w:rsidR="001D7B36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7452D6">
              <w:rPr>
                <w:rFonts w:ascii="Arial" w:hAnsi="Arial" w:cs="Arial"/>
                <w:bCs/>
                <w:sz w:val="22"/>
                <w:szCs w:val="22"/>
              </w:rPr>
              <w:t>ČR a</w:t>
            </w:r>
            <w:r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7452D6">
              <w:rPr>
                <w:rFonts w:ascii="Arial" w:hAnsi="Arial" w:cs="Arial"/>
                <w:bCs/>
                <w:sz w:val="22"/>
                <w:szCs w:val="22"/>
              </w:rPr>
              <w:t>předsedkyni / předsedu vědecké rady GA ČR</w:t>
            </w:r>
            <w:r w:rsidRPr="007452D6" w:rsidDel="007452D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budou zveřejněny na webových stránkách </w:t>
            </w:r>
            <w:r w:rsidR="00C81DC3">
              <w:rPr>
                <w:rFonts w:ascii="Arial" w:hAnsi="Arial" w:cs="Arial"/>
                <w:color w:val="000000"/>
                <w:sz w:val="22"/>
                <w:szCs w:val="22"/>
              </w:rPr>
              <w:t>vy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zkum.gov.cz </w:t>
            </w:r>
            <w:r w:rsidR="00B21855" w:rsidRPr="00624A3B">
              <w:rPr>
                <w:rFonts w:ascii="Arial" w:hAnsi="Arial" w:cs="Arial"/>
                <w:color w:val="000000"/>
                <w:sz w:val="22"/>
                <w:szCs w:val="22"/>
              </w:rPr>
              <w:t xml:space="preserve">s termínem dodání návrhů do </w:t>
            </w:r>
            <w:r w:rsidR="00B21855" w:rsidRPr="00A207DB">
              <w:rPr>
                <w:rFonts w:ascii="Arial" w:hAnsi="Arial" w:cs="Arial"/>
                <w:b/>
                <w:color w:val="000000"/>
                <w:sz w:val="22"/>
                <w:szCs w:val="22"/>
              </w:rPr>
              <w:t>13. září 2024</w:t>
            </w:r>
            <w:r w:rsidR="00A207DB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</w:p>
          <w:p w14:paraId="0F775A5F" w14:textId="42953404" w:rsidR="00B21855" w:rsidRPr="00624A3B" w:rsidRDefault="00B21855" w:rsidP="00A207DB">
            <w:pPr>
              <w:shd w:val="clear" w:color="auto" w:fill="FFFFFF"/>
              <w:spacing w:after="24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24A3B">
              <w:rPr>
                <w:rFonts w:ascii="Arial" w:hAnsi="Arial" w:cs="Arial"/>
                <w:color w:val="000000"/>
                <w:sz w:val="22"/>
                <w:szCs w:val="22"/>
              </w:rPr>
              <w:t>Sekce pro vědu výzkum, výzkum a inovace osloví stávající členy</w:t>
            </w:r>
            <w:r w:rsidR="00C81DC3">
              <w:rPr>
                <w:rFonts w:ascii="Arial" w:hAnsi="Arial" w:cs="Arial"/>
                <w:color w:val="000000"/>
                <w:sz w:val="22"/>
                <w:szCs w:val="22"/>
              </w:rPr>
              <w:t xml:space="preserve"> předsednictva GA ČR a</w:t>
            </w:r>
            <w:r w:rsidR="007A2B4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C92B84">
              <w:rPr>
                <w:rFonts w:ascii="Arial" w:hAnsi="Arial" w:cs="Arial"/>
                <w:color w:val="000000"/>
                <w:sz w:val="22"/>
                <w:szCs w:val="22"/>
              </w:rPr>
              <w:t>VR</w:t>
            </w:r>
            <w:r w:rsidR="007A2B4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624A3B">
              <w:rPr>
                <w:rFonts w:ascii="Arial" w:hAnsi="Arial" w:cs="Arial"/>
                <w:color w:val="000000"/>
                <w:sz w:val="22"/>
                <w:szCs w:val="22"/>
              </w:rPr>
              <w:t>GA</w:t>
            </w:r>
            <w:r w:rsidR="007A2B4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624A3B">
              <w:rPr>
                <w:rFonts w:ascii="Arial" w:hAnsi="Arial" w:cs="Arial"/>
                <w:color w:val="000000"/>
                <w:sz w:val="22"/>
                <w:szCs w:val="22"/>
              </w:rPr>
              <w:t>ČR, zda mají zájem o</w:t>
            </w:r>
            <w:r w:rsidR="00C92B8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624A3B">
              <w:rPr>
                <w:rFonts w:ascii="Arial" w:hAnsi="Arial" w:cs="Arial"/>
                <w:color w:val="000000"/>
                <w:sz w:val="22"/>
                <w:szCs w:val="22"/>
              </w:rPr>
              <w:t>výkon funkce předsedkyně / předsedy GA ČR</w:t>
            </w:r>
            <w:r w:rsidR="00C81DC3">
              <w:rPr>
                <w:rFonts w:ascii="Arial" w:hAnsi="Arial" w:cs="Arial"/>
                <w:color w:val="000000"/>
                <w:sz w:val="22"/>
                <w:szCs w:val="22"/>
              </w:rPr>
              <w:t xml:space="preserve"> a </w:t>
            </w:r>
            <w:r w:rsidR="00C81DC3" w:rsidRPr="00624A3B">
              <w:rPr>
                <w:rFonts w:ascii="Arial" w:hAnsi="Arial" w:cs="Arial"/>
                <w:color w:val="000000"/>
                <w:sz w:val="22"/>
                <w:szCs w:val="22"/>
              </w:rPr>
              <w:t>předsedkyně / předsedy</w:t>
            </w:r>
            <w:r w:rsidR="00C81DC3">
              <w:rPr>
                <w:rFonts w:ascii="Arial" w:hAnsi="Arial" w:cs="Arial"/>
                <w:color w:val="000000"/>
                <w:sz w:val="22"/>
                <w:szCs w:val="22"/>
              </w:rPr>
              <w:t xml:space="preserve"> VR GA ČR</w:t>
            </w:r>
            <w:r w:rsidRPr="00624A3B">
              <w:rPr>
                <w:rFonts w:ascii="Arial" w:hAnsi="Arial" w:cs="Arial"/>
                <w:color w:val="000000"/>
                <w:sz w:val="22"/>
                <w:szCs w:val="22"/>
              </w:rPr>
              <w:t xml:space="preserve"> s žádostí o zaslání stručné budoucí koncepce. </w:t>
            </w:r>
          </w:p>
          <w:p w14:paraId="019D098A" w14:textId="0CC5320F" w:rsidR="005D42AB" w:rsidRPr="00E91E46" w:rsidRDefault="00B21855" w:rsidP="00A207DB">
            <w:pPr>
              <w:spacing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24A3B">
              <w:rPr>
                <w:rFonts w:ascii="Arial" w:hAnsi="Arial" w:cs="Arial"/>
                <w:color w:val="000000"/>
                <w:sz w:val="22"/>
                <w:szCs w:val="22"/>
              </w:rPr>
              <w:t>Následně Rada na svém zasedání</w:t>
            </w:r>
            <w:r w:rsidR="00BB4B09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624A3B">
              <w:rPr>
                <w:rFonts w:ascii="Arial" w:hAnsi="Arial" w:cs="Arial"/>
                <w:color w:val="000000"/>
                <w:sz w:val="22"/>
                <w:szCs w:val="22"/>
              </w:rPr>
              <w:t xml:space="preserve"> nejpozději v říjnu 2024</w:t>
            </w:r>
            <w:r w:rsidR="00BB4B09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624A3B">
              <w:rPr>
                <w:rFonts w:ascii="Arial" w:hAnsi="Arial" w:cs="Arial"/>
                <w:color w:val="000000"/>
                <w:sz w:val="22"/>
                <w:szCs w:val="22"/>
              </w:rPr>
              <w:t xml:space="preserve"> tajnou volbou vybere a poté navrhne vládě jmenovat</w:t>
            </w:r>
            <w:r w:rsidR="000617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617C3" w:rsidRPr="00624A3B">
              <w:rPr>
                <w:rFonts w:ascii="Arial" w:hAnsi="Arial" w:cs="Arial"/>
                <w:bCs/>
                <w:sz w:val="22"/>
                <w:szCs w:val="22"/>
              </w:rPr>
              <w:t>2 členky / členy předsednictva GA ČR a předsedkyni / předsedu GA ČR</w:t>
            </w:r>
            <w:r w:rsidR="000617C3" w:rsidRPr="00624A3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617C3"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  <w:r w:rsidR="00BB4B0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624A3B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BB4B0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624A3B">
              <w:rPr>
                <w:rFonts w:ascii="Arial" w:hAnsi="Arial" w:cs="Arial"/>
                <w:color w:val="000000"/>
                <w:sz w:val="22"/>
                <w:szCs w:val="22"/>
              </w:rPr>
              <w:t xml:space="preserve">členky / členy </w:t>
            </w:r>
            <w:r w:rsidR="00C92B84">
              <w:rPr>
                <w:rFonts w:ascii="Arial" w:hAnsi="Arial" w:cs="Arial"/>
                <w:color w:val="000000"/>
                <w:sz w:val="22"/>
                <w:szCs w:val="22"/>
              </w:rPr>
              <w:t>VR GA ČR</w:t>
            </w:r>
            <w:r w:rsidRPr="00624A3B">
              <w:rPr>
                <w:rFonts w:ascii="Arial" w:hAnsi="Arial" w:cs="Arial"/>
                <w:color w:val="000000"/>
                <w:sz w:val="22"/>
                <w:szCs w:val="22"/>
              </w:rPr>
              <w:t xml:space="preserve"> a předsedkyni / předsedu </w:t>
            </w:r>
            <w:r w:rsidR="00C92B84">
              <w:rPr>
                <w:rFonts w:ascii="Arial" w:hAnsi="Arial" w:cs="Arial"/>
                <w:color w:val="000000"/>
                <w:sz w:val="22"/>
                <w:szCs w:val="22"/>
              </w:rPr>
              <w:t xml:space="preserve">VR </w:t>
            </w:r>
            <w:r w:rsidRPr="00624A3B">
              <w:rPr>
                <w:rFonts w:ascii="Arial" w:hAnsi="Arial" w:cs="Arial"/>
                <w:color w:val="000000"/>
                <w:sz w:val="22"/>
                <w:szCs w:val="22"/>
              </w:rPr>
              <w:t>GA ČR.</w:t>
            </w:r>
          </w:p>
        </w:tc>
      </w:tr>
      <w:tr w:rsidR="008F77F6" w:rsidRPr="00DE2BC0" w14:paraId="63BE8A2B" w14:textId="77777777" w:rsidTr="00E91E46">
        <w:trPr>
          <w:trHeight w:val="405"/>
        </w:trPr>
        <w:tc>
          <w:tcPr>
            <w:tcW w:w="9445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6509832" w14:textId="77777777"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</w:p>
          <w:p w14:paraId="56BE507E" w14:textId="4E58EABC" w:rsidR="007452D6" w:rsidRDefault="007452D6" w:rsidP="00A207DB">
            <w:pPr>
              <w:pStyle w:val="Odstavecseseznamem"/>
              <w:numPr>
                <w:ilvl w:val="0"/>
                <w:numId w:val="5"/>
              </w:numPr>
              <w:spacing w:before="120" w:after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452D6">
              <w:rPr>
                <w:rFonts w:ascii="Arial" w:hAnsi="Arial" w:cs="Arial"/>
                <w:bCs/>
                <w:sz w:val="22"/>
                <w:szCs w:val="22"/>
              </w:rPr>
              <w:t>Výzva k podávání návrhů kandidátů na 2 členky / členy předsednictva GA ČR a</w:t>
            </w:r>
            <w:r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7452D6">
              <w:rPr>
                <w:rFonts w:ascii="Arial" w:hAnsi="Arial" w:cs="Arial"/>
                <w:bCs/>
                <w:sz w:val="22"/>
                <w:szCs w:val="22"/>
              </w:rPr>
              <w:t>předsedkyni / předsedu GA ČR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14:paraId="26FE3E9B" w14:textId="2A4B9643" w:rsidR="001410AA" w:rsidRPr="00CA640C" w:rsidRDefault="007452D6" w:rsidP="00A207DB">
            <w:pPr>
              <w:pStyle w:val="Odstavecseseznamem"/>
              <w:numPr>
                <w:ilvl w:val="0"/>
                <w:numId w:val="5"/>
              </w:numPr>
              <w:spacing w:before="120" w:after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452D6">
              <w:rPr>
                <w:rFonts w:ascii="Arial" w:hAnsi="Arial" w:cs="Arial"/>
                <w:bCs/>
                <w:sz w:val="22"/>
                <w:szCs w:val="22"/>
              </w:rPr>
              <w:t>Výzva k podávání návrhů kandidátů na 2 členky / členy vědecké rady GA ČR a</w:t>
            </w:r>
            <w:r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7452D6">
              <w:rPr>
                <w:rFonts w:ascii="Arial" w:hAnsi="Arial" w:cs="Arial"/>
                <w:bCs/>
                <w:sz w:val="22"/>
                <w:szCs w:val="22"/>
              </w:rPr>
              <w:t>předsedkyni / předsedu vědecké rady GA ČR</w:t>
            </w:r>
          </w:p>
          <w:p w14:paraId="02B48E2A" w14:textId="0B928276" w:rsidR="00CA640C" w:rsidRPr="00900F82" w:rsidRDefault="00CA640C" w:rsidP="00A207DB">
            <w:pPr>
              <w:pStyle w:val="Odstavecseseznamem"/>
              <w:numPr>
                <w:ilvl w:val="0"/>
                <w:numId w:val="5"/>
              </w:numPr>
              <w:spacing w:before="120" w:after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A640C">
              <w:rPr>
                <w:rFonts w:ascii="Arial" w:hAnsi="Arial" w:cs="Arial"/>
                <w:sz w:val="22"/>
                <w:szCs w:val="22"/>
              </w:rPr>
              <w:t xml:space="preserve">Současné složení </w:t>
            </w:r>
            <w:r>
              <w:rPr>
                <w:rFonts w:ascii="Arial" w:hAnsi="Arial" w:cs="Arial"/>
                <w:sz w:val="22"/>
                <w:szCs w:val="22"/>
              </w:rPr>
              <w:t xml:space="preserve">předsednictva GA ČR a </w:t>
            </w:r>
            <w:r w:rsidR="002F286F">
              <w:rPr>
                <w:rFonts w:ascii="Arial" w:hAnsi="Arial" w:cs="Arial"/>
                <w:sz w:val="22"/>
                <w:szCs w:val="22"/>
              </w:rPr>
              <w:t>VR</w:t>
            </w:r>
            <w:r w:rsidRPr="00CA640C">
              <w:rPr>
                <w:rFonts w:ascii="Arial" w:hAnsi="Arial" w:cs="Arial"/>
                <w:sz w:val="22"/>
                <w:szCs w:val="22"/>
              </w:rPr>
              <w:t xml:space="preserve"> GA ČR</w:t>
            </w:r>
          </w:p>
        </w:tc>
      </w:tr>
    </w:tbl>
    <w:p w14:paraId="02E43530" w14:textId="77777777" w:rsidR="00626C75" w:rsidRPr="00DA5D7C" w:rsidRDefault="00626C75" w:rsidP="00DA5D7C">
      <w:pPr>
        <w:tabs>
          <w:tab w:val="left" w:pos="1030"/>
        </w:tabs>
      </w:pPr>
    </w:p>
    <w:sectPr w:rsidR="00626C75" w:rsidRPr="00DA5D7C" w:rsidSect="008F3794">
      <w:headerReference w:type="default" r:id="rId7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94E6F" w14:textId="77777777" w:rsidR="00F410FA" w:rsidRDefault="00F410FA" w:rsidP="008F77F6">
      <w:r>
        <w:separator/>
      </w:r>
    </w:p>
  </w:endnote>
  <w:endnote w:type="continuationSeparator" w:id="0">
    <w:p w14:paraId="18EC15FB" w14:textId="77777777" w:rsidR="00F410FA" w:rsidRDefault="00F410F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D9FA4" w14:textId="77777777" w:rsidR="00F410FA" w:rsidRDefault="00F410FA" w:rsidP="008F77F6">
      <w:r>
        <w:separator/>
      </w:r>
    </w:p>
  </w:footnote>
  <w:footnote w:type="continuationSeparator" w:id="0">
    <w:p w14:paraId="24421D3B" w14:textId="77777777" w:rsidR="00F410FA" w:rsidRDefault="00F410FA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24013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05A5C2A" wp14:editId="358EAA0D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C5311"/>
    <w:multiLevelType w:val="hybridMultilevel"/>
    <w:tmpl w:val="EB384A32"/>
    <w:lvl w:ilvl="0" w:tplc="5EEA8DE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8C5AD3"/>
    <w:multiLevelType w:val="hybridMultilevel"/>
    <w:tmpl w:val="B34E52B2"/>
    <w:lvl w:ilvl="0" w:tplc="D382ADF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6FFF5948"/>
    <w:multiLevelType w:val="hybridMultilevel"/>
    <w:tmpl w:val="A42E2474"/>
    <w:lvl w:ilvl="0" w:tplc="692A0E2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1677926">
    <w:abstractNumId w:val="0"/>
  </w:num>
  <w:num w:numId="2" w16cid:durableId="989669882">
    <w:abstractNumId w:val="3"/>
  </w:num>
  <w:num w:numId="3" w16cid:durableId="1943295261">
    <w:abstractNumId w:val="8"/>
  </w:num>
  <w:num w:numId="4" w16cid:durableId="729033462">
    <w:abstractNumId w:val="4"/>
  </w:num>
  <w:num w:numId="5" w16cid:durableId="179778312">
    <w:abstractNumId w:val="6"/>
  </w:num>
  <w:num w:numId="6" w16cid:durableId="181210254">
    <w:abstractNumId w:val="2"/>
  </w:num>
  <w:num w:numId="7" w16cid:durableId="427773329">
    <w:abstractNumId w:val="9"/>
  </w:num>
  <w:num w:numId="8" w16cid:durableId="86510154">
    <w:abstractNumId w:val="5"/>
  </w:num>
  <w:num w:numId="9" w16cid:durableId="1792551182">
    <w:abstractNumId w:val="7"/>
  </w:num>
  <w:num w:numId="10" w16cid:durableId="1283072656">
    <w:abstractNumId w:val="10"/>
  </w:num>
  <w:num w:numId="11" w16cid:durableId="12682699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7F6"/>
    <w:rsid w:val="00021BB4"/>
    <w:rsid w:val="00022B78"/>
    <w:rsid w:val="00040D32"/>
    <w:rsid w:val="00055684"/>
    <w:rsid w:val="000607ED"/>
    <w:rsid w:val="000617C3"/>
    <w:rsid w:val="000955C6"/>
    <w:rsid w:val="00095B2C"/>
    <w:rsid w:val="000B7D0E"/>
    <w:rsid w:val="000C4A33"/>
    <w:rsid w:val="000D6C28"/>
    <w:rsid w:val="000E0835"/>
    <w:rsid w:val="000E2553"/>
    <w:rsid w:val="000E3A13"/>
    <w:rsid w:val="000E42DF"/>
    <w:rsid w:val="000E61F0"/>
    <w:rsid w:val="000F3DD4"/>
    <w:rsid w:val="00114AEA"/>
    <w:rsid w:val="00115DD5"/>
    <w:rsid w:val="00127410"/>
    <w:rsid w:val="001410AA"/>
    <w:rsid w:val="00141492"/>
    <w:rsid w:val="001534F0"/>
    <w:rsid w:val="00154AA2"/>
    <w:rsid w:val="001720A5"/>
    <w:rsid w:val="001829AF"/>
    <w:rsid w:val="001A1063"/>
    <w:rsid w:val="001D15F9"/>
    <w:rsid w:val="001D7B36"/>
    <w:rsid w:val="001F2291"/>
    <w:rsid w:val="001F4403"/>
    <w:rsid w:val="00206877"/>
    <w:rsid w:val="00227AB0"/>
    <w:rsid w:val="00237006"/>
    <w:rsid w:val="00242507"/>
    <w:rsid w:val="00245F3C"/>
    <w:rsid w:val="002753A5"/>
    <w:rsid w:val="00287A01"/>
    <w:rsid w:val="002A0E33"/>
    <w:rsid w:val="002A18DA"/>
    <w:rsid w:val="002A1F7F"/>
    <w:rsid w:val="002A291E"/>
    <w:rsid w:val="002B4C9D"/>
    <w:rsid w:val="002C42D3"/>
    <w:rsid w:val="002E4CF7"/>
    <w:rsid w:val="002F01DD"/>
    <w:rsid w:val="002F286F"/>
    <w:rsid w:val="003041D2"/>
    <w:rsid w:val="0031020D"/>
    <w:rsid w:val="00312112"/>
    <w:rsid w:val="00340B79"/>
    <w:rsid w:val="00341425"/>
    <w:rsid w:val="00360293"/>
    <w:rsid w:val="00376D0F"/>
    <w:rsid w:val="00386CBE"/>
    <w:rsid w:val="00387B05"/>
    <w:rsid w:val="003B1822"/>
    <w:rsid w:val="003B68C4"/>
    <w:rsid w:val="003C1580"/>
    <w:rsid w:val="003C4969"/>
    <w:rsid w:val="003C6480"/>
    <w:rsid w:val="003D19B3"/>
    <w:rsid w:val="003E5C2F"/>
    <w:rsid w:val="003F5B44"/>
    <w:rsid w:val="004064D0"/>
    <w:rsid w:val="004139E8"/>
    <w:rsid w:val="004151D5"/>
    <w:rsid w:val="00442C12"/>
    <w:rsid w:val="00444BB5"/>
    <w:rsid w:val="00461A40"/>
    <w:rsid w:val="00487E2E"/>
    <w:rsid w:val="00494A1F"/>
    <w:rsid w:val="00495E87"/>
    <w:rsid w:val="004C604B"/>
    <w:rsid w:val="004D4318"/>
    <w:rsid w:val="004E5A7D"/>
    <w:rsid w:val="004E6170"/>
    <w:rsid w:val="004F1BAB"/>
    <w:rsid w:val="004F23AC"/>
    <w:rsid w:val="00516F19"/>
    <w:rsid w:val="00524B20"/>
    <w:rsid w:val="00533D24"/>
    <w:rsid w:val="00551DF9"/>
    <w:rsid w:val="00553E0C"/>
    <w:rsid w:val="0055683A"/>
    <w:rsid w:val="00560239"/>
    <w:rsid w:val="005655FC"/>
    <w:rsid w:val="00582B31"/>
    <w:rsid w:val="00594EB8"/>
    <w:rsid w:val="005D0B90"/>
    <w:rsid w:val="005D42AB"/>
    <w:rsid w:val="005F742D"/>
    <w:rsid w:val="00606E19"/>
    <w:rsid w:val="00616A97"/>
    <w:rsid w:val="00624B53"/>
    <w:rsid w:val="00626C75"/>
    <w:rsid w:val="00630017"/>
    <w:rsid w:val="006330F5"/>
    <w:rsid w:val="00634307"/>
    <w:rsid w:val="00646D8B"/>
    <w:rsid w:val="00660AAF"/>
    <w:rsid w:val="00667CA5"/>
    <w:rsid w:val="00676D84"/>
    <w:rsid w:val="00681D93"/>
    <w:rsid w:val="0069247D"/>
    <w:rsid w:val="00693F23"/>
    <w:rsid w:val="006972CE"/>
    <w:rsid w:val="006B3C33"/>
    <w:rsid w:val="006B65AF"/>
    <w:rsid w:val="006C4FEA"/>
    <w:rsid w:val="006D234F"/>
    <w:rsid w:val="006E27F3"/>
    <w:rsid w:val="007015F1"/>
    <w:rsid w:val="007039F9"/>
    <w:rsid w:val="00704F32"/>
    <w:rsid w:val="007106F3"/>
    <w:rsid w:val="00713180"/>
    <w:rsid w:val="007269D2"/>
    <w:rsid w:val="00731B10"/>
    <w:rsid w:val="00733AAC"/>
    <w:rsid w:val="00735170"/>
    <w:rsid w:val="0074145B"/>
    <w:rsid w:val="007452D6"/>
    <w:rsid w:val="007647AE"/>
    <w:rsid w:val="00792DDB"/>
    <w:rsid w:val="007A2B42"/>
    <w:rsid w:val="007A5179"/>
    <w:rsid w:val="007B56E5"/>
    <w:rsid w:val="007D082E"/>
    <w:rsid w:val="007D5656"/>
    <w:rsid w:val="00810AA0"/>
    <w:rsid w:val="00821E36"/>
    <w:rsid w:val="008276E4"/>
    <w:rsid w:val="00847411"/>
    <w:rsid w:val="00852EBB"/>
    <w:rsid w:val="00855E27"/>
    <w:rsid w:val="008642EB"/>
    <w:rsid w:val="008655C8"/>
    <w:rsid w:val="008C1060"/>
    <w:rsid w:val="008C1CBD"/>
    <w:rsid w:val="008C7F2E"/>
    <w:rsid w:val="008F35D6"/>
    <w:rsid w:val="008F3794"/>
    <w:rsid w:val="008F77F6"/>
    <w:rsid w:val="00900D95"/>
    <w:rsid w:val="00900F82"/>
    <w:rsid w:val="009051F1"/>
    <w:rsid w:val="00925EA0"/>
    <w:rsid w:val="00930BED"/>
    <w:rsid w:val="00931969"/>
    <w:rsid w:val="009704D2"/>
    <w:rsid w:val="00973B27"/>
    <w:rsid w:val="00973ECC"/>
    <w:rsid w:val="00983385"/>
    <w:rsid w:val="009870E8"/>
    <w:rsid w:val="00996128"/>
    <w:rsid w:val="00996672"/>
    <w:rsid w:val="009A5DF6"/>
    <w:rsid w:val="009A6B6C"/>
    <w:rsid w:val="009B3AB0"/>
    <w:rsid w:val="009C26E0"/>
    <w:rsid w:val="009C66CE"/>
    <w:rsid w:val="009E3B87"/>
    <w:rsid w:val="009E77EB"/>
    <w:rsid w:val="009F3404"/>
    <w:rsid w:val="00A01BCF"/>
    <w:rsid w:val="00A207DB"/>
    <w:rsid w:val="00A21F6C"/>
    <w:rsid w:val="00A25619"/>
    <w:rsid w:val="00A51417"/>
    <w:rsid w:val="00A51D40"/>
    <w:rsid w:val="00A549F1"/>
    <w:rsid w:val="00A60A40"/>
    <w:rsid w:val="00A634CE"/>
    <w:rsid w:val="00A841CB"/>
    <w:rsid w:val="00A96B82"/>
    <w:rsid w:val="00AA14EF"/>
    <w:rsid w:val="00AA1B8F"/>
    <w:rsid w:val="00AA51BE"/>
    <w:rsid w:val="00AA7217"/>
    <w:rsid w:val="00AB6973"/>
    <w:rsid w:val="00AD58A8"/>
    <w:rsid w:val="00AE2556"/>
    <w:rsid w:val="00AE7D40"/>
    <w:rsid w:val="00B02908"/>
    <w:rsid w:val="00B20AD2"/>
    <w:rsid w:val="00B21855"/>
    <w:rsid w:val="00B25016"/>
    <w:rsid w:val="00B437E0"/>
    <w:rsid w:val="00B476E7"/>
    <w:rsid w:val="00B95696"/>
    <w:rsid w:val="00BA148D"/>
    <w:rsid w:val="00BA54FD"/>
    <w:rsid w:val="00BB0768"/>
    <w:rsid w:val="00BB4B09"/>
    <w:rsid w:val="00BC1BF6"/>
    <w:rsid w:val="00BE4038"/>
    <w:rsid w:val="00C20639"/>
    <w:rsid w:val="00C63DA1"/>
    <w:rsid w:val="00C6758B"/>
    <w:rsid w:val="00C81DC3"/>
    <w:rsid w:val="00C92B84"/>
    <w:rsid w:val="00C95288"/>
    <w:rsid w:val="00CA0168"/>
    <w:rsid w:val="00CA640C"/>
    <w:rsid w:val="00CC3B35"/>
    <w:rsid w:val="00CD1CDE"/>
    <w:rsid w:val="00CE22B7"/>
    <w:rsid w:val="00CF1D9F"/>
    <w:rsid w:val="00CF7E43"/>
    <w:rsid w:val="00D10E9A"/>
    <w:rsid w:val="00D13C18"/>
    <w:rsid w:val="00D24F33"/>
    <w:rsid w:val="00D27C56"/>
    <w:rsid w:val="00D35DDA"/>
    <w:rsid w:val="00D52D49"/>
    <w:rsid w:val="00D833F9"/>
    <w:rsid w:val="00D9327E"/>
    <w:rsid w:val="00D96DE7"/>
    <w:rsid w:val="00DA5D7C"/>
    <w:rsid w:val="00DB3C64"/>
    <w:rsid w:val="00DC5FE9"/>
    <w:rsid w:val="00DD1568"/>
    <w:rsid w:val="00DD3787"/>
    <w:rsid w:val="00DD4FF7"/>
    <w:rsid w:val="00DD577C"/>
    <w:rsid w:val="00E12BB3"/>
    <w:rsid w:val="00E52D50"/>
    <w:rsid w:val="00E63234"/>
    <w:rsid w:val="00E722C3"/>
    <w:rsid w:val="00E77CC0"/>
    <w:rsid w:val="00E84184"/>
    <w:rsid w:val="00E91E46"/>
    <w:rsid w:val="00E96426"/>
    <w:rsid w:val="00EA63D9"/>
    <w:rsid w:val="00EC08C9"/>
    <w:rsid w:val="00EC70A1"/>
    <w:rsid w:val="00ED2225"/>
    <w:rsid w:val="00EF3114"/>
    <w:rsid w:val="00F07396"/>
    <w:rsid w:val="00F24D60"/>
    <w:rsid w:val="00F25363"/>
    <w:rsid w:val="00F410FA"/>
    <w:rsid w:val="00F52322"/>
    <w:rsid w:val="00F52B8B"/>
    <w:rsid w:val="00F5508B"/>
    <w:rsid w:val="00F81EBC"/>
    <w:rsid w:val="00F848B5"/>
    <w:rsid w:val="00FA586F"/>
    <w:rsid w:val="00FD0BAB"/>
    <w:rsid w:val="00FD3271"/>
    <w:rsid w:val="00FD7ADB"/>
    <w:rsid w:val="00FF01ED"/>
    <w:rsid w:val="00FF1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422AC18"/>
  <w15:docId w15:val="{1A57EC30-4DAF-4CD5-86FB-899620243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F52B8B"/>
    <w:rPr>
      <w:color w:val="0000FF" w:themeColor="hyperlink"/>
      <w:u w:val="single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locked/>
    <w:rsid w:val="003F5B4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4F2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4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580</Words>
  <Characters>3425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Kempná Kamila</cp:lastModifiedBy>
  <cp:revision>17</cp:revision>
  <cp:lastPrinted>2016-10-11T12:12:00Z</cp:lastPrinted>
  <dcterms:created xsi:type="dcterms:W3CDTF">2024-06-12T12:55:00Z</dcterms:created>
  <dcterms:modified xsi:type="dcterms:W3CDTF">2024-10-04T09:21:00Z</dcterms:modified>
</cp:coreProperties>
</file>